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98" w:rsidRPr="00193498" w:rsidRDefault="00A63998" w:rsidP="00A639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63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 w:rsidR="001934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</w:t>
      </w:r>
    </w:p>
    <w:p w:rsidR="00A63998" w:rsidRPr="00A63998" w:rsidRDefault="00A63998" w:rsidP="00A639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998" w:rsidRDefault="00A63998" w:rsidP="00A639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330" w:rsidRPr="00B96A93" w:rsidRDefault="00B96A93" w:rsidP="00A63998">
      <w:pPr>
        <w:jc w:val="center"/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</w:pPr>
      <w:r w:rsidRPr="00B96A93">
        <w:rPr>
          <w:rFonts w:ascii="Arial" w:hAnsi="Arial" w:cs="Arial"/>
          <w:b/>
          <w:sz w:val="28"/>
        </w:rPr>
        <w:t>Таблиц</w:t>
      </w:r>
      <w:r>
        <w:rPr>
          <w:rFonts w:ascii="Arial" w:hAnsi="Arial" w:cs="Arial"/>
          <w:b/>
          <w:sz w:val="28"/>
        </w:rPr>
        <w:t>а</w:t>
      </w:r>
      <w:r w:rsidRPr="00B96A93">
        <w:rPr>
          <w:rFonts w:ascii="Arial" w:hAnsi="Arial" w:cs="Arial"/>
          <w:b/>
          <w:sz w:val="28"/>
        </w:rPr>
        <w:t xml:space="preserve"> страховых сумм и страховых премий</w:t>
      </w:r>
    </w:p>
    <w:p w:rsidR="00A63998" w:rsidRPr="002551F4" w:rsidRDefault="00A63998" w:rsidP="00A6399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tbl>
      <w:tblPr>
        <w:tblW w:w="10850" w:type="dxa"/>
        <w:tblInd w:w="531" w:type="dxa"/>
        <w:tblLook w:val="04A0"/>
      </w:tblPr>
      <w:tblGrid>
        <w:gridCol w:w="4255"/>
        <w:gridCol w:w="2280"/>
        <w:gridCol w:w="1547"/>
        <w:gridCol w:w="1305"/>
        <w:gridCol w:w="1463"/>
      </w:tblGrid>
      <w:tr w:rsidR="005E2A73" w:rsidRPr="005E2A73" w:rsidTr="00FB1E02">
        <w:trPr>
          <w:trHeight w:val="2040"/>
        </w:trPr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A73" w:rsidRPr="005E2A73" w:rsidRDefault="005E2A73" w:rsidP="005E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E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Страховые риски  и размер страхового покрытия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2A73" w:rsidRPr="005E2A73" w:rsidRDefault="005E2A73" w:rsidP="005E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E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Действие</w:t>
            </w:r>
            <w:proofErr w:type="spellEnd"/>
            <w:r w:rsidR="008A3C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полиса</w:t>
            </w:r>
            <w:proofErr w:type="spellEnd"/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A73" w:rsidRPr="005E2A73" w:rsidRDefault="005E2A73" w:rsidP="005E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E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  <w:r w:rsidR="008A3C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страхования</w:t>
            </w:r>
            <w:proofErr w:type="spellEnd"/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A73" w:rsidRPr="005E2A73" w:rsidRDefault="005E2A73" w:rsidP="005E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E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Страховой</w:t>
            </w:r>
            <w:proofErr w:type="spellEnd"/>
            <w:r w:rsidR="008A3C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взнос</w:t>
            </w:r>
            <w:proofErr w:type="spellEnd"/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A73" w:rsidRPr="005E2A73" w:rsidRDefault="005E2A73" w:rsidP="005E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E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Выбранный</w:t>
            </w:r>
            <w:proofErr w:type="spellEnd"/>
            <w:r w:rsidR="008A3C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вариант</w:t>
            </w:r>
            <w:proofErr w:type="spellEnd"/>
          </w:p>
        </w:tc>
      </w:tr>
      <w:tr w:rsidR="005E2A73" w:rsidRPr="005E2A73" w:rsidTr="00FB1E02">
        <w:trPr>
          <w:trHeight w:val="525"/>
        </w:trPr>
        <w:tc>
          <w:tcPr>
            <w:tcW w:w="4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A73" w:rsidRPr="005E2A73" w:rsidRDefault="005E2A73" w:rsidP="005E2A73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 Смерть в результате не</w:t>
            </w:r>
            <w:r w:rsidR="00FB1E0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счастного случая - 100 000 руб.</w:t>
            </w: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 xml:space="preserve">2. Постоянная полная (или частичная) утрата трудоспособности (инвалидность </w:t>
            </w: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или </w:t>
            </w: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группы) в результате не</w:t>
            </w:r>
            <w:r w:rsidR="00FB1E0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счастного случая - 100 000 руб.</w:t>
            </w: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3. Получение травмы в результате н</w:t>
            </w:r>
            <w:r w:rsidR="00FB1E02" w:rsidRPr="00FB1E0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есчастного случая - 50 000 руб.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2A73" w:rsidRPr="005E2A73" w:rsidRDefault="005E2A73" w:rsidP="005E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в месте и во время проведения тренировок и соревнований по практической стрельбе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2A73" w:rsidRPr="005E2A73" w:rsidRDefault="005E2A73" w:rsidP="005E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A73" w:rsidRPr="005E2A73" w:rsidRDefault="005E2A73" w:rsidP="005E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55,50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A73" w:rsidRPr="005E2A73" w:rsidRDefault="005E2A73" w:rsidP="005E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1а □</w:t>
            </w:r>
          </w:p>
        </w:tc>
      </w:tr>
      <w:tr w:rsidR="005E2A73" w:rsidRPr="005E2A73" w:rsidTr="00FB1E02">
        <w:trPr>
          <w:trHeight w:val="555"/>
        </w:trPr>
        <w:tc>
          <w:tcPr>
            <w:tcW w:w="4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A73" w:rsidRPr="005E2A73" w:rsidRDefault="005E2A73" w:rsidP="005E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2A73" w:rsidRPr="005E2A73" w:rsidRDefault="005E2A73" w:rsidP="005E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A73" w:rsidRPr="005E2A73" w:rsidRDefault="005E2A73" w:rsidP="005E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дня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A73" w:rsidRPr="005E2A73" w:rsidRDefault="005E2A73" w:rsidP="005E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69,00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A73" w:rsidRPr="005E2A73" w:rsidRDefault="005E2A73" w:rsidP="005E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1б □</w:t>
            </w:r>
          </w:p>
        </w:tc>
      </w:tr>
      <w:tr w:rsidR="005E2A73" w:rsidRPr="005E2A73" w:rsidTr="00FB1E02">
        <w:trPr>
          <w:trHeight w:val="570"/>
        </w:trPr>
        <w:tc>
          <w:tcPr>
            <w:tcW w:w="4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A73" w:rsidRPr="005E2A73" w:rsidRDefault="005E2A73" w:rsidP="005E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2A73" w:rsidRPr="005E2A73" w:rsidRDefault="005E2A73" w:rsidP="005E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A73" w:rsidRPr="005E2A73" w:rsidRDefault="005E2A73" w:rsidP="005E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месяц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A73" w:rsidRPr="005E2A73" w:rsidRDefault="005E2A73" w:rsidP="005E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140,00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A73" w:rsidRPr="005E2A73" w:rsidRDefault="005E2A73" w:rsidP="005E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1в □</w:t>
            </w:r>
          </w:p>
        </w:tc>
      </w:tr>
      <w:tr w:rsidR="005E2A73" w:rsidRPr="005E2A73" w:rsidTr="00FB1E02">
        <w:trPr>
          <w:trHeight w:val="570"/>
        </w:trPr>
        <w:tc>
          <w:tcPr>
            <w:tcW w:w="4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A73" w:rsidRPr="005E2A73" w:rsidRDefault="005E2A73" w:rsidP="005E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2A73" w:rsidRPr="005E2A73" w:rsidRDefault="005E2A73" w:rsidP="005E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A73" w:rsidRPr="005E2A73" w:rsidRDefault="005E2A73" w:rsidP="005E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  <w:proofErr w:type="spellStart"/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месяцев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A73" w:rsidRPr="005E2A73" w:rsidRDefault="005E2A73" w:rsidP="005E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445,50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A73" w:rsidRPr="005E2A73" w:rsidRDefault="005E2A73" w:rsidP="005E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1г □</w:t>
            </w:r>
          </w:p>
        </w:tc>
      </w:tr>
      <w:tr w:rsidR="005E2A73" w:rsidRPr="005E2A73" w:rsidTr="00FB1E02">
        <w:trPr>
          <w:trHeight w:val="581"/>
        </w:trPr>
        <w:tc>
          <w:tcPr>
            <w:tcW w:w="4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A73" w:rsidRPr="005E2A73" w:rsidRDefault="005E2A73" w:rsidP="005E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2A73" w:rsidRPr="005E2A73" w:rsidRDefault="005E2A73" w:rsidP="005E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A73" w:rsidRPr="005E2A73" w:rsidRDefault="005E2A73" w:rsidP="005E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A73" w:rsidRPr="005E2A73" w:rsidRDefault="005E2A73" w:rsidP="00FB1E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5E2A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834,00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A73" w:rsidRPr="005E2A73" w:rsidRDefault="005E2A73" w:rsidP="005E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1д □</w:t>
            </w:r>
          </w:p>
        </w:tc>
      </w:tr>
    </w:tbl>
    <w:p w:rsidR="00A63998" w:rsidRPr="00A63998" w:rsidRDefault="00A63998" w:rsidP="005E2A73">
      <w:pPr>
        <w:ind w:left="284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sectPr w:rsidR="00A63998" w:rsidRPr="00A63998" w:rsidSect="005E2A73">
      <w:pgSz w:w="11906" w:h="16838"/>
      <w:pgMar w:top="567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CC2"/>
    <w:rsid w:val="000B132F"/>
    <w:rsid w:val="000F6330"/>
    <w:rsid w:val="00193498"/>
    <w:rsid w:val="002551F4"/>
    <w:rsid w:val="00450CC2"/>
    <w:rsid w:val="005E2A73"/>
    <w:rsid w:val="008705B0"/>
    <w:rsid w:val="008A3C6F"/>
    <w:rsid w:val="009E091D"/>
    <w:rsid w:val="00A63998"/>
    <w:rsid w:val="00B96A93"/>
    <w:rsid w:val="00EB662D"/>
    <w:rsid w:val="00FB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ingosstrakh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Чилихина Ирина Александровна (ИГС-Ж)</dc:creator>
  <cp:keywords/>
  <dc:description/>
  <cp:lastModifiedBy>Work</cp:lastModifiedBy>
  <cp:revision>8</cp:revision>
  <cp:lastPrinted>2015-11-26T10:56:00Z</cp:lastPrinted>
  <dcterms:created xsi:type="dcterms:W3CDTF">2014-02-05T08:33:00Z</dcterms:created>
  <dcterms:modified xsi:type="dcterms:W3CDTF">2017-03-10T13:35:00Z</dcterms:modified>
</cp:coreProperties>
</file>